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461" w:rsidRPr="00E22461" w:rsidRDefault="00E22461">
      <w:pPr>
        <w:rPr>
          <w:rFonts w:ascii="Letter-join Print Plus 1" w:hAnsi="Letter-join Print Plus 1"/>
          <w:b/>
          <w:sz w:val="24"/>
          <w:u w:val="single"/>
        </w:rPr>
      </w:pPr>
      <w:bookmarkStart w:id="0" w:name="_GoBack"/>
      <w:bookmarkEnd w:id="0"/>
      <w:r w:rsidRPr="00E22461">
        <w:rPr>
          <w:rFonts w:ascii="Letter-join Print Plus 1" w:hAnsi="Letter-join Print Plus 1"/>
          <w:b/>
          <w:sz w:val="24"/>
          <w:u w:val="single"/>
        </w:rPr>
        <w:t xml:space="preserve">Charanga Creative Music Scheme Overview </w:t>
      </w:r>
    </w:p>
    <w:tbl>
      <w:tblPr>
        <w:tblW w:w="1450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6"/>
        <w:gridCol w:w="1900"/>
        <w:gridCol w:w="1707"/>
        <w:gridCol w:w="2090"/>
        <w:gridCol w:w="2290"/>
        <w:gridCol w:w="2634"/>
        <w:gridCol w:w="2501"/>
      </w:tblGrid>
      <w:tr w:rsidR="00966FBE" w:rsidRPr="00966FBE" w:rsidTr="00321DF8">
        <w:trPr>
          <w:trHeight w:val="513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Year Group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Autumn 1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Autumn 2</w:t>
            </w:r>
          </w:p>
        </w:tc>
        <w:tc>
          <w:tcPr>
            <w:tcW w:w="20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Spring 1</w:t>
            </w:r>
          </w:p>
        </w:tc>
        <w:tc>
          <w:tcPr>
            <w:tcW w:w="22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Spring 2</w:t>
            </w:r>
          </w:p>
        </w:tc>
        <w:tc>
          <w:tcPr>
            <w:tcW w:w="2604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Summer 1</w:t>
            </w:r>
          </w:p>
        </w:tc>
        <w:tc>
          <w:tcPr>
            <w:tcW w:w="2456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Summer 2</w:t>
            </w:r>
          </w:p>
        </w:tc>
      </w:tr>
      <w:tr w:rsidR="00966FBE" w:rsidRPr="00966FBE" w:rsidTr="00321DF8">
        <w:trPr>
          <w:trHeight w:val="499"/>
          <w:tblCellSpacing w:w="15" w:type="dxa"/>
        </w:trPr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Bounce Into Action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Rainbow Magic</w:t>
            </w:r>
          </w:p>
        </w:tc>
        <w:tc>
          <w:tcPr>
            <w:tcW w:w="20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Happy Talk</w:t>
            </w:r>
          </w:p>
        </w:tc>
        <w:tc>
          <w:tcPr>
            <w:tcW w:w="2260" w:type="dxa"/>
            <w:shd w:val="clear" w:color="auto" w:fill="FF99FF"/>
            <w:vAlign w:val="center"/>
            <w:hideMark/>
          </w:tcPr>
          <w:p w:rsidR="00E22461" w:rsidRPr="00966FBE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>Singing and rhythm with Miss Christie</w:t>
            </w:r>
          </w:p>
        </w:tc>
        <w:tc>
          <w:tcPr>
            <w:tcW w:w="2604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Number Fun</w:t>
            </w:r>
          </w:p>
        </w:tc>
        <w:tc>
          <w:tcPr>
            <w:tcW w:w="2456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Beep </w:t>
            </w:r>
            <w:proofErr w:type="spellStart"/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Beep</w:t>
            </w:r>
            <w:proofErr w:type="spellEnd"/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 Toot </w:t>
            </w:r>
            <w:proofErr w:type="spellStart"/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Toot</w:t>
            </w:r>
            <w:proofErr w:type="spellEnd"/>
          </w:p>
        </w:tc>
      </w:tr>
      <w:tr w:rsidR="00966FBE" w:rsidRPr="00966FBE" w:rsidTr="00321DF8">
        <w:trPr>
          <w:trHeight w:val="513"/>
          <w:tblCellSpacing w:w="15" w:type="dxa"/>
        </w:trPr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Reception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Chant To The Animals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Creative Moves</w:t>
            </w:r>
          </w:p>
        </w:tc>
        <w:tc>
          <w:tcPr>
            <w:tcW w:w="20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Lifting Lullaby</w:t>
            </w:r>
          </w:p>
        </w:tc>
        <w:tc>
          <w:tcPr>
            <w:tcW w:w="2260" w:type="dxa"/>
            <w:shd w:val="clear" w:color="auto" w:fill="FF99FF"/>
            <w:vAlign w:val="center"/>
            <w:hideMark/>
          </w:tcPr>
          <w:p w:rsidR="00E22461" w:rsidRPr="00966FBE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>Singing and rhythm with Miss Christie</w:t>
            </w:r>
          </w:p>
        </w:tc>
        <w:tc>
          <w:tcPr>
            <w:tcW w:w="2604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Wellbeing Matters</w:t>
            </w:r>
          </w:p>
        </w:tc>
        <w:tc>
          <w:tcPr>
            <w:tcW w:w="2456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Rhythm Adventure</w:t>
            </w:r>
          </w:p>
        </w:tc>
      </w:tr>
      <w:tr w:rsidR="00966FBE" w:rsidRPr="00966FBE" w:rsidTr="00321DF8">
        <w:trPr>
          <w:trHeight w:val="499"/>
          <w:tblCellSpacing w:w="15" w:type="dxa"/>
        </w:trPr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Year 1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Rhyming in Time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Let's Start Singing</w:t>
            </w:r>
          </w:p>
        </w:tc>
        <w:tc>
          <w:tcPr>
            <w:tcW w:w="20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Music Inspired By Us</w:t>
            </w:r>
          </w:p>
        </w:tc>
        <w:tc>
          <w:tcPr>
            <w:tcW w:w="22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Exploring Rhythm Patterns</w:t>
            </w:r>
          </w:p>
        </w:tc>
        <w:tc>
          <w:tcPr>
            <w:tcW w:w="2604" w:type="dxa"/>
            <w:shd w:val="clear" w:color="auto" w:fill="FF99FF"/>
            <w:vAlign w:val="center"/>
            <w:hideMark/>
          </w:tcPr>
          <w:p w:rsidR="00E22461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Singing and body percussion with </w:t>
            </w: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Miss </w:t>
            </w:r>
            <w:proofErr w:type="spellStart"/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Tym</w:t>
            </w:r>
            <w:proofErr w:type="spellEnd"/>
          </w:p>
          <w:p w:rsidR="00321DF8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</w:p>
          <w:p w:rsidR="00321DF8" w:rsidRPr="00966FBE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>Year 1 Holly</w:t>
            </w:r>
          </w:p>
        </w:tc>
        <w:tc>
          <w:tcPr>
            <w:tcW w:w="2456" w:type="dxa"/>
            <w:shd w:val="clear" w:color="auto" w:fill="FF99FF"/>
            <w:vAlign w:val="center"/>
            <w:hideMark/>
          </w:tcPr>
          <w:p w:rsidR="00E22461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Singing and body percussion with </w:t>
            </w: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Miss </w:t>
            </w:r>
            <w:proofErr w:type="spellStart"/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Tym</w:t>
            </w:r>
            <w:proofErr w:type="spellEnd"/>
          </w:p>
          <w:p w:rsidR="00321DF8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</w:p>
          <w:p w:rsidR="00321DF8" w:rsidRPr="00966FBE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>Year 1 Chestnut</w:t>
            </w:r>
          </w:p>
        </w:tc>
      </w:tr>
      <w:tr w:rsidR="00966FBE" w:rsidRPr="00966FBE" w:rsidTr="00321DF8">
        <w:trPr>
          <w:trHeight w:val="499"/>
          <w:tblCellSpacing w:w="15" w:type="dxa"/>
        </w:trPr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Year 2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Questions And Answers</w:t>
            </w:r>
          </w:p>
        </w:tc>
        <w:tc>
          <w:tcPr>
            <w:tcW w:w="0" w:type="auto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Let's Keep Singing</w:t>
            </w:r>
          </w:p>
        </w:tc>
        <w:tc>
          <w:tcPr>
            <w:tcW w:w="20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Sound And Symbol 1</w:t>
            </w:r>
          </w:p>
        </w:tc>
        <w:tc>
          <w:tcPr>
            <w:tcW w:w="2260" w:type="dxa"/>
            <w:vAlign w:val="center"/>
            <w:hideMark/>
          </w:tcPr>
          <w:p w:rsidR="00E22461" w:rsidRPr="00966FBE" w:rsidRDefault="00E22461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Sound And Symbol 2</w:t>
            </w:r>
          </w:p>
        </w:tc>
        <w:tc>
          <w:tcPr>
            <w:tcW w:w="2604" w:type="dxa"/>
            <w:shd w:val="clear" w:color="auto" w:fill="FF99FF"/>
            <w:vAlign w:val="center"/>
            <w:hideMark/>
          </w:tcPr>
          <w:p w:rsidR="00E22461" w:rsidRPr="00966FBE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Singing and body percussion with </w:t>
            </w: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Miss </w:t>
            </w:r>
            <w:proofErr w:type="spellStart"/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Tym</w:t>
            </w:r>
            <w:proofErr w:type="spellEnd"/>
          </w:p>
        </w:tc>
        <w:tc>
          <w:tcPr>
            <w:tcW w:w="2456" w:type="dxa"/>
            <w:shd w:val="clear" w:color="auto" w:fill="FF99FF"/>
            <w:vAlign w:val="center"/>
            <w:hideMark/>
          </w:tcPr>
          <w:p w:rsidR="00E22461" w:rsidRPr="00966FBE" w:rsidRDefault="00321DF8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Singing and body percussion with </w:t>
            </w: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 xml:space="preserve">Miss </w:t>
            </w:r>
            <w:proofErr w:type="spellStart"/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Tym</w:t>
            </w:r>
            <w:proofErr w:type="spellEnd"/>
          </w:p>
        </w:tc>
      </w:tr>
      <w:tr w:rsidR="00966FBE" w:rsidRPr="00966FBE" w:rsidTr="00321DF8">
        <w:trPr>
          <w:trHeight w:val="513"/>
          <w:tblCellSpacing w:w="15" w:type="dxa"/>
        </w:trPr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Year 3</w:t>
            </w:r>
          </w:p>
        </w:tc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A Shining Performance</w:t>
            </w:r>
          </w:p>
        </w:tc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Sing And Move</w:t>
            </w:r>
          </w:p>
        </w:tc>
        <w:tc>
          <w:tcPr>
            <w:tcW w:w="2060" w:type="dxa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Recorder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3 Rowan</w:t>
            </w:r>
          </w:p>
        </w:tc>
        <w:tc>
          <w:tcPr>
            <w:tcW w:w="2260" w:type="dxa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Recorder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3 Elm</w:t>
            </w:r>
          </w:p>
        </w:tc>
        <w:tc>
          <w:tcPr>
            <w:tcW w:w="2604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Music And Sound</w:t>
            </w:r>
          </w:p>
        </w:tc>
        <w:tc>
          <w:tcPr>
            <w:tcW w:w="2456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Sound Exploration</w:t>
            </w:r>
          </w:p>
        </w:tc>
      </w:tr>
      <w:tr w:rsidR="00966FBE" w:rsidRPr="00966FBE" w:rsidTr="00321DF8">
        <w:trPr>
          <w:trHeight w:val="499"/>
          <w:tblCellSpacing w:w="15" w:type="dxa"/>
        </w:trPr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Year 4</w:t>
            </w:r>
          </w:p>
        </w:tc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Create And Notate</w:t>
            </w:r>
          </w:p>
        </w:tc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Singing and Traditions</w:t>
            </w:r>
          </w:p>
        </w:tc>
        <w:tc>
          <w:tcPr>
            <w:tcW w:w="2060" w:type="dxa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Ukulele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4 Aspen</w:t>
            </w:r>
          </w:p>
        </w:tc>
        <w:tc>
          <w:tcPr>
            <w:tcW w:w="2260" w:type="dxa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Ukulele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4 Beech</w:t>
            </w:r>
          </w:p>
        </w:tc>
        <w:tc>
          <w:tcPr>
            <w:tcW w:w="2604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FX Sound Effects</w:t>
            </w:r>
          </w:p>
        </w:tc>
        <w:tc>
          <w:tcPr>
            <w:tcW w:w="2456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Round And Round</w:t>
            </w:r>
          </w:p>
        </w:tc>
      </w:tr>
      <w:tr w:rsidR="00966FBE" w:rsidRPr="00966FBE" w:rsidTr="00321DF8">
        <w:trPr>
          <w:trHeight w:val="499"/>
          <w:tblCellSpacing w:w="15" w:type="dxa"/>
        </w:trPr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lastRenderedPageBreak/>
              <w:t>Year 5</w:t>
            </w:r>
          </w:p>
        </w:tc>
        <w:tc>
          <w:tcPr>
            <w:tcW w:w="0" w:type="auto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Recorder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5 Lime</w:t>
            </w:r>
          </w:p>
        </w:tc>
        <w:tc>
          <w:tcPr>
            <w:tcW w:w="0" w:type="auto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Recorder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5 Birch</w:t>
            </w:r>
          </w:p>
        </w:tc>
        <w:tc>
          <w:tcPr>
            <w:tcW w:w="2060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Sounds Dramatic</w:t>
            </w:r>
          </w:p>
        </w:tc>
        <w:tc>
          <w:tcPr>
            <w:tcW w:w="2260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Decoding Sound and Notation</w:t>
            </w:r>
          </w:p>
        </w:tc>
        <w:tc>
          <w:tcPr>
            <w:tcW w:w="2604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Carnival Time 1</w:t>
            </w:r>
          </w:p>
        </w:tc>
        <w:tc>
          <w:tcPr>
            <w:tcW w:w="2456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Music Speaks</w:t>
            </w:r>
          </w:p>
        </w:tc>
      </w:tr>
      <w:tr w:rsidR="00966FBE" w:rsidRPr="00966FBE" w:rsidTr="00321DF8">
        <w:trPr>
          <w:trHeight w:val="513"/>
          <w:tblCellSpacing w:w="15" w:type="dxa"/>
        </w:trPr>
        <w:tc>
          <w:tcPr>
            <w:tcW w:w="0" w:type="auto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b/>
                <w:bCs/>
                <w:lang w:eastAsia="en-GB"/>
              </w:rPr>
              <w:t>Year 6</w:t>
            </w:r>
          </w:p>
        </w:tc>
        <w:tc>
          <w:tcPr>
            <w:tcW w:w="0" w:type="auto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Ukulele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6 Ash</w:t>
            </w:r>
          </w:p>
        </w:tc>
        <w:tc>
          <w:tcPr>
            <w:tcW w:w="0" w:type="auto"/>
            <w:shd w:val="clear" w:color="auto" w:fill="FF99FF"/>
            <w:hideMark/>
          </w:tcPr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 xml:space="preserve">Ukulele with Miss </w:t>
            </w:r>
            <w:proofErr w:type="spellStart"/>
            <w:r w:rsidRPr="00966FBE">
              <w:rPr>
                <w:rFonts w:ascii="Letter-join Print Plus 1" w:hAnsi="Letter-join Print Plus 1"/>
              </w:rPr>
              <w:t>Tym</w:t>
            </w:r>
            <w:proofErr w:type="spellEnd"/>
          </w:p>
          <w:p w:rsidR="00966FBE" w:rsidRPr="00966FBE" w:rsidRDefault="00966FBE" w:rsidP="00966FBE">
            <w:pPr>
              <w:spacing w:line="240" w:lineRule="auto"/>
              <w:jc w:val="center"/>
              <w:rPr>
                <w:rFonts w:ascii="Letter-join Print Plus 1" w:hAnsi="Letter-join Print Plus 1"/>
              </w:rPr>
            </w:pPr>
            <w:r w:rsidRPr="00966FBE">
              <w:rPr>
                <w:rFonts w:ascii="Letter-join Print Plus 1" w:hAnsi="Letter-join Print Plus 1"/>
              </w:rPr>
              <w:t>Year 6 Oak</w:t>
            </w:r>
          </w:p>
        </w:tc>
        <w:tc>
          <w:tcPr>
            <w:tcW w:w="2060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Music Reimagined</w:t>
            </w:r>
          </w:p>
        </w:tc>
        <w:tc>
          <w:tcPr>
            <w:tcW w:w="2260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Musical Sketches</w:t>
            </w:r>
          </w:p>
        </w:tc>
        <w:tc>
          <w:tcPr>
            <w:tcW w:w="2604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Music Remixed</w:t>
            </w:r>
          </w:p>
        </w:tc>
        <w:tc>
          <w:tcPr>
            <w:tcW w:w="2456" w:type="dxa"/>
            <w:vAlign w:val="center"/>
            <w:hideMark/>
          </w:tcPr>
          <w:p w:rsidR="00966FBE" w:rsidRPr="00966FBE" w:rsidRDefault="00966FBE" w:rsidP="00966FBE">
            <w:pPr>
              <w:spacing w:after="0" w:line="240" w:lineRule="auto"/>
              <w:jc w:val="center"/>
              <w:rPr>
                <w:rFonts w:ascii="Letter-join Print Plus 1" w:eastAsia="Times New Roman" w:hAnsi="Letter-join Print Plus 1" w:cs="Times New Roman"/>
                <w:lang w:eastAsia="en-GB"/>
              </w:rPr>
            </w:pPr>
            <w:r w:rsidRPr="00966FBE">
              <w:rPr>
                <w:rFonts w:ascii="Letter-join Print Plus 1" w:eastAsia="Times New Roman" w:hAnsi="Letter-join Print Plus 1" w:cs="Times New Roman"/>
                <w:lang w:eastAsia="en-GB"/>
              </w:rPr>
              <w:t>The Grand Finale</w:t>
            </w:r>
          </w:p>
        </w:tc>
      </w:tr>
    </w:tbl>
    <w:p w:rsidR="00210F4A" w:rsidRDefault="00210F4A"/>
    <w:sectPr w:rsidR="00210F4A" w:rsidSect="00E224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1">
    <w:altName w:val="Letterjoin-Air Plus 1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461"/>
    <w:rsid w:val="00210F4A"/>
    <w:rsid w:val="00321DF8"/>
    <w:rsid w:val="00966FBE"/>
    <w:rsid w:val="00E22461"/>
    <w:rsid w:val="00F4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24A36C-8A87-4838-952A-E6D893E7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24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rachelainsley@Winlaton.internal</dc:creator>
  <cp:keywords/>
  <dc:description/>
  <cp:lastModifiedBy>rachelainsley</cp:lastModifiedBy>
  <cp:revision>2</cp:revision>
  <dcterms:created xsi:type="dcterms:W3CDTF">2026-07-09T12:08:00Z</dcterms:created>
  <dcterms:modified xsi:type="dcterms:W3CDTF">2026-07-09T12:08:00Z</dcterms:modified>
</cp:coreProperties>
</file>