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826A6F" w14:paraId="7E86C975" w14:textId="77777777" w:rsidTr="002B6632">
        <w:tc>
          <w:tcPr>
            <w:tcW w:w="13948" w:type="dxa"/>
            <w:gridSpan w:val="7"/>
            <w:shd w:val="clear" w:color="auto" w:fill="A8D08D" w:themeFill="accent6" w:themeFillTint="99"/>
          </w:tcPr>
          <w:p w14:paraId="07C6EDF1" w14:textId="1919875F" w:rsidR="001C5627" w:rsidRPr="002B6632" w:rsidRDefault="003F50E3" w:rsidP="001C5627">
            <w:pPr>
              <w:jc w:val="center"/>
              <w:rPr>
                <w:color w:val="C00000"/>
              </w:rPr>
            </w:pPr>
            <w:r w:rsidRPr="002B6632">
              <w:rPr>
                <w:color w:val="C00000"/>
              </w:rPr>
              <w:t xml:space="preserve">Long Term Planning YEAR </w:t>
            </w:r>
            <w:r w:rsidR="00C31DC6">
              <w:rPr>
                <w:color w:val="C00000"/>
              </w:rPr>
              <w:t>3</w:t>
            </w:r>
            <w:r w:rsidR="001C5627" w:rsidRPr="002B6632">
              <w:rPr>
                <w:color w:val="C00000"/>
              </w:rPr>
              <w:t xml:space="preserve">        </w:t>
            </w:r>
          </w:p>
          <w:p w14:paraId="5FD80D65" w14:textId="3B1AA208" w:rsidR="001C5627" w:rsidRPr="002B6632" w:rsidRDefault="001C5627" w:rsidP="00826A6F">
            <w:pPr>
              <w:jc w:val="center"/>
              <w:rPr>
                <w:color w:val="C00000"/>
              </w:rPr>
            </w:pPr>
          </w:p>
        </w:tc>
      </w:tr>
      <w:tr w:rsidR="00826A6F" w14:paraId="1208C562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13EB91AE" w14:textId="3D7007F3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YEAR</w:t>
            </w:r>
            <w:r w:rsidR="001C5627" w:rsidRPr="002B6632">
              <w:rPr>
                <w:color w:val="C00000"/>
              </w:rPr>
              <w:t xml:space="preserve"> </w:t>
            </w:r>
            <w:r w:rsidR="00C31DC6">
              <w:rPr>
                <w:color w:val="C00000"/>
              </w:rPr>
              <w:t>3</w:t>
            </w:r>
          </w:p>
        </w:tc>
        <w:tc>
          <w:tcPr>
            <w:tcW w:w="1992" w:type="dxa"/>
            <w:shd w:val="clear" w:color="auto" w:fill="A8D08D" w:themeFill="accent6" w:themeFillTint="99"/>
          </w:tcPr>
          <w:p w14:paraId="4F408392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Autumn 1</w:t>
            </w:r>
          </w:p>
        </w:tc>
        <w:tc>
          <w:tcPr>
            <w:tcW w:w="1992" w:type="dxa"/>
            <w:shd w:val="clear" w:color="auto" w:fill="A8D08D" w:themeFill="accent6" w:themeFillTint="99"/>
          </w:tcPr>
          <w:p w14:paraId="79045D30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Autumn 2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14:paraId="377802E2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Spring 1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14:paraId="1213691A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Spring 2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14:paraId="0DB3CB7D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Summer 1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14:paraId="45922100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Summer 2</w:t>
            </w:r>
          </w:p>
        </w:tc>
      </w:tr>
      <w:tr w:rsidR="003F50E3" w14:paraId="391D7B97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5C09D4B7" w14:textId="77777777" w:rsidR="003F50E3" w:rsidRPr="002B6632" w:rsidRDefault="003F50E3" w:rsidP="003F50E3">
            <w:pPr>
              <w:rPr>
                <w:color w:val="C00000"/>
              </w:rPr>
            </w:pPr>
            <w:r w:rsidRPr="002B6632">
              <w:rPr>
                <w:color w:val="C00000"/>
              </w:rPr>
              <w:t>Art</w:t>
            </w:r>
          </w:p>
          <w:p w14:paraId="003259D5" w14:textId="77777777" w:rsidR="00DC3146" w:rsidRPr="002B6632" w:rsidRDefault="00DC3146" w:rsidP="003F50E3">
            <w:pPr>
              <w:rPr>
                <w:color w:val="C00000"/>
              </w:rPr>
            </w:pPr>
          </w:p>
          <w:p w14:paraId="758905E8" w14:textId="77777777" w:rsidR="00DC3146" w:rsidRPr="002B6632" w:rsidRDefault="00DC3146" w:rsidP="003F50E3">
            <w:pPr>
              <w:rPr>
                <w:color w:val="C00000"/>
              </w:rPr>
            </w:pPr>
          </w:p>
        </w:tc>
        <w:tc>
          <w:tcPr>
            <w:tcW w:w="1992" w:type="dxa"/>
            <w:shd w:val="clear" w:color="auto" w:fill="auto"/>
          </w:tcPr>
          <w:p w14:paraId="4DF83040" w14:textId="331D12EC" w:rsidR="003F50E3" w:rsidRPr="002B6632" w:rsidRDefault="000024CA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Sculpture- Abstract Shapes</w:t>
            </w:r>
          </w:p>
        </w:tc>
        <w:tc>
          <w:tcPr>
            <w:tcW w:w="1992" w:type="dxa"/>
            <w:shd w:val="clear" w:color="auto" w:fill="auto"/>
          </w:tcPr>
          <w:p w14:paraId="455FD8D9" w14:textId="1BD46002" w:rsidR="003F50E3" w:rsidRPr="002B6632" w:rsidRDefault="003F50E3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090ECF42" w14:textId="1EDAD087" w:rsidR="003F50E3" w:rsidRPr="002B6632" w:rsidRDefault="000024CA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Drawing- Growing Artists</w:t>
            </w:r>
          </w:p>
        </w:tc>
        <w:tc>
          <w:tcPr>
            <w:tcW w:w="1993" w:type="dxa"/>
            <w:shd w:val="clear" w:color="auto" w:fill="auto"/>
          </w:tcPr>
          <w:p w14:paraId="1831C2F6" w14:textId="77777777" w:rsidR="003F50E3" w:rsidRPr="002B6632" w:rsidRDefault="003F50E3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481122BF" w14:textId="442670AC" w:rsidR="003F50E3" w:rsidRPr="002B6632" w:rsidRDefault="000024CA" w:rsidP="00AD1DF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Painting and Mixed media</w:t>
            </w:r>
          </w:p>
        </w:tc>
        <w:tc>
          <w:tcPr>
            <w:tcW w:w="1993" w:type="dxa"/>
            <w:shd w:val="clear" w:color="auto" w:fill="auto"/>
          </w:tcPr>
          <w:p w14:paraId="546EC8E2" w14:textId="236F273C" w:rsidR="003F50E3" w:rsidRPr="002B6632" w:rsidRDefault="003F50E3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F50E3" w14:paraId="6ADCB2F3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26AD02B1" w14:textId="77777777" w:rsidR="003F50E3" w:rsidRPr="002B6632" w:rsidRDefault="003F50E3" w:rsidP="003F50E3">
            <w:pPr>
              <w:rPr>
                <w:color w:val="C00000"/>
              </w:rPr>
            </w:pPr>
            <w:r w:rsidRPr="002B6632">
              <w:rPr>
                <w:color w:val="C00000"/>
              </w:rPr>
              <w:t>Music</w:t>
            </w:r>
          </w:p>
          <w:p w14:paraId="564D10A0" w14:textId="77777777" w:rsidR="00DC3146" w:rsidRPr="002B6632" w:rsidRDefault="00DC3146" w:rsidP="003F50E3">
            <w:pPr>
              <w:rPr>
                <w:color w:val="C00000"/>
              </w:rPr>
            </w:pPr>
          </w:p>
          <w:p w14:paraId="3B1B2281" w14:textId="77777777" w:rsidR="00DC3146" w:rsidRPr="002B6632" w:rsidRDefault="00DC3146" w:rsidP="003F50E3">
            <w:pPr>
              <w:rPr>
                <w:color w:val="C00000"/>
              </w:rPr>
            </w:pPr>
          </w:p>
        </w:tc>
        <w:tc>
          <w:tcPr>
            <w:tcW w:w="1992" w:type="dxa"/>
            <w:shd w:val="clear" w:color="auto" w:fill="auto"/>
          </w:tcPr>
          <w:p w14:paraId="2F60089D" w14:textId="2E0C9869" w:rsidR="003F50E3" w:rsidRPr="002B6632" w:rsidRDefault="00AD1DF4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 w:rsidRPr="002B6632">
              <w:rPr>
                <w:rFonts w:cstheme="minorHAnsi"/>
                <w:sz w:val="20"/>
                <w:szCs w:val="20"/>
              </w:rPr>
              <w:t>Charanga</w:t>
            </w:r>
            <w:proofErr w:type="spellEnd"/>
            <w:r w:rsidRPr="002B6632">
              <w:rPr>
                <w:rFonts w:cstheme="minorHAnsi"/>
                <w:sz w:val="20"/>
                <w:szCs w:val="20"/>
              </w:rPr>
              <w:t xml:space="preserve"> – </w:t>
            </w:r>
            <w:r w:rsidR="00DC5A57">
              <w:rPr>
                <w:rFonts w:cstheme="minorHAnsi"/>
                <w:sz w:val="20"/>
                <w:szCs w:val="20"/>
              </w:rPr>
              <w:t>Let Your Spirit Fly</w:t>
            </w:r>
          </w:p>
        </w:tc>
        <w:tc>
          <w:tcPr>
            <w:tcW w:w="1992" w:type="dxa"/>
            <w:shd w:val="clear" w:color="auto" w:fill="auto"/>
          </w:tcPr>
          <w:p w14:paraId="5FB264B6" w14:textId="6FEF2FB8" w:rsidR="00AD1DF4" w:rsidRPr="002B6632" w:rsidRDefault="00465F44" w:rsidP="00AD1DF4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 w:rsidRPr="002B6632">
              <w:rPr>
                <w:rFonts w:cstheme="minorHAnsi"/>
                <w:sz w:val="20"/>
                <w:szCs w:val="20"/>
              </w:rPr>
              <w:t>Charanga</w:t>
            </w:r>
            <w:proofErr w:type="spellEnd"/>
            <w:r w:rsidRPr="002B6632">
              <w:rPr>
                <w:rFonts w:cstheme="minorHAnsi"/>
                <w:sz w:val="20"/>
                <w:szCs w:val="20"/>
              </w:rPr>
              <w:t xml:space="preserve"> </w:t>
            </w:r>
            <w:r w:rsidR="00AD1DF4" w:rsidRPr="002B6632">
              <w:rPr>
                <w:rFonts w:cstheme="minorHAnsi"/>
                <w:sz w:val="20"/>
                <w:szCs w:val="20"/>
              </w:rPr>
              <w:t xml:space="preserve">– </w:t>
            </w:r>
            <w:r w:rsidR="00DC5A57">
              <w:rPr>
                <w:rFonts w:cstheme="minorHAnsi"/>
                <w:sz w:val="20"/>
                <w:szCs w:val="20"/>
              </w:rPr>
              <w:t>Glockenspiel Stage 1</w:t>
            </w:r>
          </w:p>
          <w:p w14:paraId="12373399" w14:textId="1C76F265" w:rsidR="00F81665" w:rsidRPr="002B6632" w:rsidRDefault="00F81665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6AC32FC6" w14:textId="51B85AB1" w:rsidR="003F50E3" w:rsidRPr="002B6632" w:rsidRDefault="00DC5A57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Recorders</w:t>
            </w:r>
          </w:p>
        </w:tc>
        <w:tc>
          <w:tcPr>
            <w:tcW w:w="1993" w:type="dxa"/>
            <w:shd w:val="clear" w:color="auto" w:fill="auto"/>
          </w:tcPr>
          <w:p w14:paraId="43F3C566" w14:textId="3D91D736" w:rsidR="00AD1DF4" w:rsidRPr="002B6632" w:rsidRDefault="00DC5A57" w:rsidP="00AD1DF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Recorders</w:t>
            </w:r>
          </w:p>
          <w:p w14:paraId="5D0CABCD" w14:textId="242145DF" w:rsidR="00F81665" w:rsidRPr="002B6632" w:rsidRDefault="00F81665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4A27AE64" w14:textId="584B4351" w:rsidR="003F50E3" w:rsidRPr="002B6632" w:rsidRDefault="00AD1DF4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 w:rsidRPr="002B6632">
              <w:rPr>
                <w:rFonts w:cstheme="minorHAnsi"/>
                <w:sz w:val="20"/>
                <w:szCs w:val="20"/>
              </w:rPr>
              <w:t>Charanga</w:t>
            </w:r>
            <w:proofErr w:type="spellEnd"/>
            <w:r w:rsidRPr="002B6632">
              <w:rPr>
                <w:rFonts w:cstheme="minorHAnsi"/>
                <w:sz w:val="20"/>
                <w:szCs w:val="20"/>
              </w:rPr>
              <w:t xml:space="preserve"> – </w:t>
            </w:r>
            <w:r w:rsidR="00DC5A57">
              <w:rPr>
                <w:rFonts w:cstheme="minorHAnsi"/>
                <w:sz w:val="20"/>
                <w:szCs w:val="20"/>
              </w:rPr>
              <w:t>Bringing Us Together</w:t>
            </w:r>
          </w:p>
        </w:tc>
        <w:tc>
          <w:tcPr>
            <w:tcW w:w="1993" w:type="dxa"/>
            <w:shd w:val="clear" w:color="auto" w:fill="auto"/>
          </w:tcPr>
          <w:p w14:paraId="0ADF463E" w14:textId="2BFF054C" w:rsidR="00AD1DF4" w:rsidRPr="002B6632" w:rsidRDefault="003F50E3" w:rsidP="00AD1DF4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 w:rsidRPr="002B6632">
              <w:rPr>
                <w:rFonts w:cstheme="minorHAnsi"/>
                <w:sz w:val="20"/>
                <w:szCs w:val="20"/>
              </w:rPr>
              <w:t>Charanga</w:t>
            </w:r>
            <w:proofErr w:type="spellEnd"/>
            <w:r w:rsidRPr="002B6632">
              <w:rPr>
                <w:rFonts w:cstheme="minorHAnsi"/>
                <w:sz w:val="20"/>
                <w:szCs w:val="20"/>
              </w:rPr>
              <w:t xml:space="preserve"> </w:t>
            </w:r>
            <w:r w:rsidR="00AD1DF4" w:rsidRPr="002B6632">
              <w:rPr>
                <w:rFonts w:cstheme="minorHAnsi"/>
                <w:sz w:val="20"/>
                <w:szCs w:val="20"/>
              </w:rPr>
              <w:t>– Reflect, rewind and replay</w:t>
            </w:r>
          </w:p>
          <w:p w14:paraId="6F5A00C7" w14:textId="31540F6B" w:rsidR="00F81665" w:rsidRPr="002B6632" w:rsidRDefault="00F81665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F50E3" w14:paraId="7038CD65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2FC9FA68" w14:textId="247CE98C" w:rsidR="003F50E3" w:rsidRPr="002B6632" w:rsidRDefault="003F50E3" w:rsidP="003F50E3">
            <w:pPr>
              <w:rPr>
                <w:color w:val="C00000"/>
              </w:rPr>
            </w:pPr>
            <w:r w:rsidRPr="002B6632">
              <w:rPr>
                <w:color w:val="C00000"/>
              </w:rPr>
              <w:t>PE</w:t>
            </w:r>
          </w:p>
        </w:tc>
        <w:tc>
          <w:tcPr>
            <w:tcW w:w="1992" w:type="dxa"/>
            <w:shd w:val="clear" w:color="auto" w:fill="auto"/>
          </w:tcPr>
          <w:p w14:paraId="3D0A1D7B" w14:textId="6DDEEBA6" w:rsidR="003F50E3" w:rsidRPr="002B6632" w:rsidRDefault="00AD1DF4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Fundamental Movements</w:t>
            </w:r>
            <w:r w:rsidR="000024CA">
              <w:rPr>
                <w:rFonts w:cstheme="minorHAnsi"/>
                <w:sz w:val="20"/>
                <w:szCs w:val="20"/>
              </w:rPr>
              <w:t xml:space="preserve"> and ball skills</w:t>
            </w:r>
          </w:p>
        </w:tc>
        <w:tc>
          <w:tcPr>
            <w:tcW w:w="1992" w:type="dxa"/>
            <w:shd w:val="clear" w:color="auto" w:fill="auto"/>
          </w:tcPr>
          <w:p w14:paraId="790739DC" w14:textId="5DE1C2AE" w:rsidR="003F50E3" w:rsidRPr="002B6632" w:rsidRDefault="000024CA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Yoga and Basketball</w:t>
            </w:r>
          </w:p>
          <w:p w14:paraId="4819CFA6" w14:textId="13224B50" w:rsidR="003F50E3" w:rsidRPr="002B6632" w:rsidRDefault="003F50E3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213FF696" w14:textId="491FA493" w:rsidR="003F50E3" w:rsidRPr="002B6632" w:rsidRDefault="000024CA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Dance and Handball</w:t>
            </w:r>
          </w:p>
        </w:tc>
        <w:tc>
          <w:tcPr>
            <w:tcW w:w="1993" w:type="dxa"/>
            <w:shd w:val="clear" w:color="auto" w:fill="auto"/>
          </w:tcPr>
          <w:p w14:paraId="2DE3A5D2" w14:textId="4D6CB6FC" w:rsidR="003F50E3" w:rsidRPr="002B6632" w:rsidRDefault="000024CA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Gymnastics</w:t>
            </w:r>
          </w:p>
        </w:tc>
        <w:tc>
          <w:tcPr>
            <w:tcW w:w="1993" w:type="dxa"/>
            <w:shd w:val="clear" w:color="auto" w:fill="auto"/>
          </w:tcPr>
          <w:p w14:paraId="115D2E27" w14:textId="62FC7580" w:rsidR="003F50E3" w:rsidRPr="002B6632" w:rsidRDefault="00145E93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Tennis and Netball</w:t>
            </w:r>
          </w:p>
        </w:tc>
        <w:tc>
          <w:tcPr>
            <w:tcW w:w="1993" w:type="dxa"/>
            <w:shd w:val="clear" w:color="auto" w:fill="auto"/>
          </w:tcPr>
          <w:p w14:paraId="3EC03EDF" w14:textId="68C29A29" w:rsidR="003F50E3" w:rsidRPr="002B6632" w:rsidRDefault="00145E93" w:rsidP="00AD1DF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Athletics and OAA</w:t>
            </w:r>
          </w:p>
        </w:tc>
      </w:tr>
      <w:tr w:rsidR="009D6EF0" w14:paraId="48BD3E76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4E2C9A78" w14:textId="22563A65" w:rsidR="009D6EF0" w:rsidRPr="002B6632" w:rsidRDefault="009D6EF0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RE</w:t>
            </w:r>
          </w:p>
        </w:tc>
        <w:tc>
          <w:tcPr>
            <w:tcW w:w="3984" w:type="dxa"/>
            <w:gridSpan w:val="2"/>
            <w:shd w:val="clear" w:color="auto" w:fill="auto"/>
          </w:tcPr>
          <w:p w14:paraId="6B7F39DD" w14:textId="7DAD83A7" w:rsidR="000024CA" w:rsidRPr="002B6632" w:rsidRDefault="000024CA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makes us human?</w:t>
            </w:r>
          </w:p>
          <w:p w14:paraId="4EA8BBA5" w14:textId="553463D7" w:rsidR="009D6EF0" w:rsidRPr="002B6632" w:rsidRDefault="009D6EF0" w:rsidP="009D6EF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86" w:type="dxa"/>
            <w:gridSpan w:val="2"/>
            <w:shd w:val="clear" w:color="auto" w:fill="auto"/>
          </w:tcPr>
          <w:p w14:paraId="0AF51250" w14:textId="77777777" w:rsidR="000024CA" w:rsidRDefault="000024CA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Is scripture central to religion?</w:t>
            </w:r>
          </w:p>
          <w:p w14:paraId="64470EAC" w14:textId="666E5689" w:rsidR="000024CA" w:rsidRPr="002B6632" w:rsidRDefault="000024CA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happens if we do wrong?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0E6B9A9F" w14:textId="77777777" w:rsidR="000024CA" w:rsidRDefault="000024CA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Why is water symbolic?</w:t>
            </w:r>
          </w:p>
          <w:p w14:paraId="5A59F949" w14:textId="05ECC544" w:rsidR="000024CA" w:rsidRPr="002B6632" w:rsidRDefault="000024CA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Why is fire used ceremonially?</w:t>
            </w:r>
          </w:p>
        </w:tc>
      </w:tr>
      <w:tr w:rsidR="00DC3146" w14:paraId="184B1C4C" w14:textId="77777777" w:rsidTr="002B6632">
        <w:trPr>
          <w:trHeight w:val="613"/>
        </w:trPr>
        <w:tc>
          <w:tcPr>
            <w:tcW w:w="1992" w:type="dxa"/>
            <w:shd w:val="clear" w:color="auto" w:fill="A8D08D" w:themeFill="accent6" w:themeFillTint="99"/>
          </w:tcPr>
          <w:p w14:paraId="1F11FFA6" w14:textId="77777777" w:rsidR="00DC3146" w:rsidRPr="002B6632" w:rsidRDefault="00DC3146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Computing</w:t>
            </w:r>
          </w:p>
        </w:tc>
        <w:tc>
          <w:tcPr>
            <w:tcW w:w="1992" w:type="dxa"/>
            <w:shd w:val="clear" w:color="auto" w:fill="auto"/>
          </w:tcPr>
          <w:p w14:paraId="73567973" w14:textId="74D0EDF7" w:rsidR="00DC3146" w:rsidRPr="002B6632" w:rsidRDefault="009D6EF0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Information Technology – </w:t>
            </w:r>
            <w:r w:rsidR="00594A8F">
              <w:rPr>
                <w:rFonts w:cstheme="minorHAnsi"/>
                <w:sz w:val="20"/>
                <w:szCs w:val="20"/>
              </w:rPr>
              <w:t>Spreadsheets</w:t>
            </w:r>
          </w:p>
          <w:p w14:paraId="78A4BAB3" w14:textId="5A3F83C8" w:rsidR="009D6EF0" w:rsidRPr="002B6632" w:rsidRDefault="009D6EF0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Self-image and identity</w:t>
            </w:r>
          </w:p>
          <w:p w14:paraId="1148F462" w14:textId="25F3E081" w:rsidR="00DC3146" w:rsidRPr="002B6632" w:rsidRDefault="00DC3146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auto"/>
          </w:tcPr>
          <w:p w14:paraId="2702C9F2" w14:textId="4DA3D3E0" w:rsidR="00DC3146" w:rsidRPr="002B6632" w:rsidRDefault="00594A8F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Computer Science</w:t>
            </w:r>
            <w:r w:rsidR="009D6EF0" w:rsidRPr="002B6632">
              <w:rPr>
                <w:rFonts w:cstheme="minorHAnsi"/>
                <w:sz w:val="20"/>
                <w:szCs w:val="20"/>
              </w:rPr>
              <w:t xml:space="preserve"> – </w:t>
            </w:r>
            <w:r>
              <w:rPr>
                <w:rFonts w:cstheme="minorHAnsi"/>
                <w:sz w:val="20"/>
                <w:szCs w:val="20"/>
              </w:rPr>
              <w:t>Connecting Computers</w:t>
            </w:r>
          </w:p>
          <w:p w14:paraId="377D3426" w14:textId="77777777" w:rsidR="009D6EF0" w:rsidRDefault="009D6EF0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Online Bullying</w:t>
            </w:r>
          </w:p>
          <w:p w14:paraId="36D40A60" w14:textId="1C384A61" w:rsidR="00594A8F" w:rsidRPr="002B6632" w:rsidRDefault="00594A8F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Online Relationships</w:t>
            </w:r>
          </w:p>
        </w:tc>
        <w:tc>
          <w:tcPr>
            <w:tcW w:w="1993" w:type="dxa"/>
            <w:shd w:val="clear" w:color="auto" w:fill="auto"/>
          </w:tcPr>
          <w:p w14:paraId="63C182CE" w14:textId="17D3DAE8" w:rsidR="00DC3146" w:rsidRPr="002B6632" w:rsidRDefault="00594A8F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Information Technology</w:t>
            </w:r>
            <w:r w:rsidR="009D6EF0" w:rsidRPr="002B6632">
              <w:rPr>
                <w:rFonts w:cstheme="minorHAnsi"/>
                <w:sz w:val="20"/>
                <w:szCs w:val="20"/>
              </w:rPr>
              <w:t xml:space="preserve"> – </w:t>
            </w:r>
            <w:r>
              <w:rPr>
                <w:rFonts w:cstheme="minorHAnsi"/>
                <w:sz w:val="20"/>
                <w:szCs w:val="20"/>
              </w:rPr>
              <w:t>Email</w:t>
            </w:r>
          </w:p>
          <w:p w14:paraId="64F7BA65" w14:textId="141EB0A9" w:rsidR="009D6EF0" w:rsidRPr="002B6632" w:rsidRDefault="009D6EF0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Online Reputation</w:t>
            </w:r>
          </w:p>
          <w:p w14:paraId="786C0900" w14:textId="429945B8" w:rsidR="009D6EF0" w:rsidRPr="002B6632" w:rsidRDefault="009D6EF0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Managing Online Information</w:t>
            </w:r>
          </w:p>
          <w:p w14:paraId="7F9ED63E" w14:textId="77777777" w:rsidR="00DC3146" w:rsidRPr="002B6632" w:rsidRDefault="00DC3146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70C34AF8" w14:textId="23093518" w:rsidR="00DC3146" w:rsidRDefault="009D6EF0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Information Technology – </w:t>
            </w:r>
            <w:r w:rsidR="00594A8F">
              <w:rPr>
                <w:rFonts w:cstheme="minorHAnsi"/>
                <w:sz w:val="20"/>
                <w:szCs w:val="20"/>
              </w:rPr>
              <w:t xml:space="preserve">Graphing / </w:t>
            </w:r>
            <w:proofErr w:type="spellStart"/>
            <w:r w:rsidR="00594A8F">
              <w:rPr>
                <w:rFonts w:cstheme="minorHAnsi"/>
                <w:sz w:val="20"/>
                <w:szCs w:val="20"/>
              </w:rPr>
              <w:t>Photosneak</w:t>
            </w:r>
            <w:proofErr w:type="spellEnd"/>
            <w:r w:rsidR="00594A8F">
              <w:rPr>
                <w:rFonts w:cstheme="minorHAnsi"/>
                <w:sz w:val="20"/>
                <w:szCs w:val="20"/>
              </w:rPr>
              <w:t xml:space="preserve"> app</w:t>
            </w:r>
          </w:p>
          <w:p w14:paraId="33469A62" w14:textId="4B20ED9B" w:rsidR="00594A8F" w:rsidRPr="002B6632" w:rsidRDefault="00594A8F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Computer Science – unplugged activity – Sandwich Bot 3000</w:t>
            </w:r>
          </w:p>
          <w:p w14:paraId="0B8E12C5" w14:textId="7CA588EA" w:rsidR="009D6EF0" w:rsidRPr="002B6632" w:rsidRDefault="009D6EF0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Health, wellbeing and lifestyle</w:t>
            </w:r>
          </w:p>
        </w:tc>
        <w:tc>
          <w:tcPr>
            <w:tcW w:w="1993" w:type="dxa"/>
            <w:shd w:val="clear" w:color="auto" w:fill="auto"/>
          </w:tcPr>
          <w:p w14:paraId="6BE54D23" w14:textId="6306B68E" w:rsidR="00594A8F" w:rsidRPr="002B6632" w:rsidRDefault="00493CBB" w:rsidP="00594A8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Computer Science – Coding and Computational Thinking </w:t>
            </w:r>
            <w:r w:rsidR="00BA7F58" w:rsidRPr="002B6632">
              <w:rPr>
                <w:rFonts w:cstheme="minorHAnsi"/>
                <w:sz w:val="20"/>
                <w:szCs w:val="20"/>
              </w:rPr>
              <w:t>–</w:t>
            </w:r>
            <w:r w:rsidRPr="002B6632">
              <w:rPr>
                <w:rFonts w:cstheme="minorHAnsi"/>
                <w:sz w:val="20"/>
                <w:szCs w:val="20"/>
              </w:rPr>
              <w:t xml:space="preserve"> </w:t>
            </w:r>
            <w:r w:rsidR="00594A8F">
              <w:rPr>
                <w:rFonts w:cstheme="minorHAnsi"/>
                <w:sz w:val="20"/>
                <w:szCs w:val="20"/>
              </w:rPr>
              <w:t>Coding</w:t>
            </w:r>
          </w:p>
          <w:p w14:paraId="424C4C88" w14:textId="352F6F01" w:rsidR="00BA7F58" w:rsidRPr="002B6632" w:rsidRDefault="00BA7F58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Privacy and Security</w:t>
            </w:r>
          </w:p>
          <w:p w14:paraId="6472C7FC" w14:textId="77777777" w:rsidR="00DC3146" w:rsidRPr="002B6632" w:rsidRDefault="00DC3146" w:rsidP="00DC314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7BA2EE3F" w14:textId="0D8DBF98" w:rsidR="00BA7F58" w:rsidRPr="002B6632" w:rsidRDefault="00BA7F58" w:rsidP="00BA7F5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Information Technology – </w:t>
            </w:r>
            <w:r w:rsidR="00594A8F">
              <w:rPr>
                <w:rFonts w:cstheme="minorHAnsi"/>
                <w:sz w:val="20"/>
                <w:szCs w:val="20"/>
              </w:rPr>
              <w:t>Presenting Keynote</w:t>
            </w:r>
          </w:p>
          <w:p w14:paraId="4C16BA4F" w14:textId="52EA81F0" w:rsidR="00BA7F58" w:rsidRPr="002B6632" w:rsidRDefault="00BA7F58" w:rsidP="002B663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Copyright and Ownership</w:t>
            </w:r>
          </w:p>
          <w:p w14:paraId="226F0622" w14:textId="796FAFD6" w:rsidR="00BA7F58" w:rsidRPr="002B6632" w:rsidRDefault="00BA7F58" w:rsidP="00BA7F5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E3B08" w14:paraId="50ABED9D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14895033" w14:textId="77777777" w:rsidR="00BE3B08" w:rsidRPr="002B6632" w:rsidRDefault="00BE3B08" w:rsidP="00BE3B08">
            <w:pPr>
              <w:rPr>
                <w:color w:val="C00000"/>
              </w:rPr>
            </w:pPr>
            <w:r w:rsidRPr="002B6632">
              <w:rPr>
                <w:color w:val="C00000"/>
              </w:rPr>
              <w:t>Science</w:t>
            </w:r>
          </w:p>
        </w:tc>
        <w:tc>
          <w:tcPr>
            <w:tcW w:w="1992" w:type="dxa"/>
            <w:shd w:val="clear" w:color="auto" w:fill="auto"/>
          </w:tcPr>
          <w:p w14:paraId="303E6530" w14:textId="2DEFBEC1" w:rsidR="00BE3B08" w:rsidRPr="002B6632" w:rsidRDefault="00BE3B08" w:rsidP="00BE3B0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Rocks</w:t>
            </w:r>
          </w:p>
          <w:p w14:paraId="0D918E84" w14:textId="48669160" w:rsidR="00BE3B08" w:rsidRPr="002B6632" w:rsidRDefault="00BE3B08" w:rsidP="00BE3B0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auto"/>
          </w:tcPr>
          <w:p w14:paraId="2415273C" w14:textId="07438D7A" w:rsidR="00BE3B08" w:rsidRPr="002B6632" w:rsidRDefault="00BE3B08" w:rsidP="00BE3B0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Forces </w:t>
            </w:r>
          </w:p>
        </w:tc>
        <w:tc>
          <w:tcPr>
            <w:tcW w:w="1993" w:type="dxa"/>
            <w:shd w:val="clear" w:color="auto" w:fill="auto"/>
          </w:tcPr>
          <w:p w14:paraId="5A8EF4FF" w14:textId="40D0E928" w:rsidR="00BE3B08" w:rsidRPr="002B6632" w:rsidRDefault="00BE3B08" w:rsidP="00BE3B0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Animals Including Humans  </w:t>
            </w:r>
          </w:p>
        </w:tc>
        <w:tc>
          <w:tcPr>
            <w:tcW w:w="1993" w:type="dxa"/>
            <w:shd w:val="clear" w:color="auto" w:fill="auto"/>
          </w:tcPr>
          <w:p w14:paraId="27CB6013" w14:textId="5AB5A40F" w:rsidR="00BE3B08" w:rsidRPr="002B6632" w:rsidRDefault="00BE3B08" w:rsidP="00BE3B0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Animals Including Humans </w:t>
            </w:r>
          </w:p>
          <w:p w14:paraId="3959D06D" w14:textId="2201529F" w:rsidR="00BE3B08" w:rsidRPr="002B6632" w:rsidRDefault="00BE3B08" w:rsidP="00BE3B0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3AAB879B" w14:textId="77777777" w:rsidR="00BE3B08" w:rsidRPr="002B6632" w:rsidRDefault="00BE3B08" w:rsidP="00BE3B0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Plants</w:t>
            </w:r>
          </w:p>
          <w:p w14:paraId="459DADC1" w14:textId="5CB8DAB7" w:rsidR="00BE3B08" w:rsidRPr="002B6632" w:rsidRDefault="00BE3B08" w:rsidP="00BE3B0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4D1F9BE1" w14:textId="3D94F0F4" w:rsidR="00BE3B08" w:rsidRPr="002B6632" w:rsidRDefault="00BE3B08" w:rsidP="00BE3B0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Light</w:t>
            </w:r>
          </w:p>
        </w:tc>
      </w:tr>
      <w:tr w:rsidR="00A5070A" w14:paraId="70A01297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6EC788EF" w14:textId="77777777" w:rsidR="00A5070A" w:rsidRPr="002B6632" w:rsidRDefault="00A5070A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History</w:t>
            </w:r>
          </w:p>
        </w:tc>
        <w:tc>
          <w:tcPr>
            <w:tcW w:w="3984" w:type="dxa"/>
            <w:gridSpan w:val="2"/>
            <w:shd w:val="clear" w:color="auto" w:fill="auto"/>
          </w:tcPr>
          <w:p w14:paraId="130D52DC" w14:textId="77777777" w:rsidR="00A5070A" w:rsidRDefault="00BE3B08" w:rsidP="00C45DF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Stone Age to Iron Age</w:t>
            </w:r>
          </w:p>
          <w:p w14:paraId="21CA5194" w14:textId="4E0708FA" w:rsidR="00BE3B08" w:rsidRPr="002B6632" w:rsidRDefault="00BE3B08" w:rsidP="00C45DF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did daily life in Britain change from Stone Age to Iron Age?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139874FE" w14:textId="4E32C93F" w:rsidR="00A5070A" w:rsidRDefault="00BE3B08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Ancient Egypt</w:t>
            </w:r>
          </w:p>
          <w:p w14:paraId="0D5F59FF" w14:textId="661D6731" w:rsidR="00BE3B08" w:rsidRPr="002B6632" w:rsidRDefault="00BE3B08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were the greatest achievements of Ancient Egypt?</w:t>
            </w:r>
          </w:p>
          <w:p w14:paraId="7D325FA0" w14:textId="3DC6EDAA" w:rsidR="00C45DFB" w:rsidRPr="002B6632" w:rsidRDefault="00C45DFB" w:rsidP="00F8166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86" w:type="dxa"/>
            <w:gridSpan w:val="2"/>
            <w:shd w:val="clear" w:color="auto" w:fill="auto"/>
          </w:tcPr>
          <w:p w14:paraId="79137A9D" w14:textId="57F58C5F" w:rsidR="00A056AD" w:rsidRPr="00A056AD" w:rsidRDefault="00A056AD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056AD">
              <w:rPr>
                <w:rFonts w:cstheme="minorHAnsi"/>
                <w:sz w:val="20"/>
                <w:szCs w:val="20"/>
              </w:rPr>
              <w:t>The Tyne</w:t>
            </w:r>
          </w:p>
          <w:p w14:paraId="523FB218" w14:textId="11440228" w:rsidR="00A5070A" w:rsidRPr="002B6632" w:rsidRDefault="00A056AD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056AD">
              <w:rPr>
                <w:rFonts w:cstheme="minorHAnsi"/>
                <w:sz w:val="20"/>
                <w:szCs w:val="20"/>
              </w:rPr>
              <w:t>How has the Tyne’s</w:t>
            </w:r>
            <w:bookmarkStart w:id="0" w:name="_GoBack"/>
            <w:bookmarkEnd w:id="0"/>
            <w:r w:rsidRPr="00A056AD">
              <w:rPr>
                <w:rFonts w:cstheme="minorHAnsi"/>
                <w:sz w:val="20"/>
                <w:szCs w:val="20"/>
              </w:rPr>
              <w:t xml:space="preserve"> usage changed over time?</w:t>
            </w:r>
          </w:p>
        </w:tc>
      </w:tr>
      <w:tr w:rsidR="00A5070A" w14:paraId="7205466A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47F61CD2" w14:textId="77777777" w:rsidR="00A5070A" w:rsidRPr="002B6632" w:rsidRDefault="00A5070A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Geography</w:t>
            </w:r>
          </w:p>
        </w:tc>
        <w:tc>
          <w:tcPr>
            <w:tcW w:w="3984" w:type="dxa"/>
            <w:gridSpan w:val="2"/>
            <w:shd w:val="clear" w:color="auto" w:fill="auto"/>
          </w:tcPr>
          <w:p w14:paraId="3B5B9EE6" w14:textId="174B98E0" w:rsidR="00A5070A" w:rsidRDefault="00317684" w:rsidP="0096698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Climate Zones</w:t>
            </w:r>
          </w:p>
          <w:p w14:paraId="4A347522" w14:textId="327102DC" w:rsidR="00317684" w:rsidRDefault="00317684" w:rsidP="0096698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7684">
              <w:rPr>
                <w:rFonts w:cstheme="minorHAnsi"/>
                <w:sz w:val="20"/>
                <w:szCs w:val="20"/>
              </w:rPr>
              <w:t>How does the position of a country impact on the vegetation found there?</w:t>
            </w:r>
          </w:p>
          <w:p w14:paraId="54ECF709" w14:textId="496B7B07" w:rsidR="00966985" w:rsidRPr="002B6632" w:rsidRDefault="00966985" w:rsidP="0096698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86" w:type="dxa"/>
            <w:gridSpan w:val="2"/>
            <w:shd w:val="clear" w:color="auto" w:fill="auto"/>
          </w:tcPr>
          <w:p w14:paraId="7D4798EF" w14:textId="77777777" w:rsidR="00A5070A" w:rsidRDefault="00E7083C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Enough </w:t>
            </w:r>
            <w:proofErr w:type="gramStart"/>
            <w:r>
              <w:rPr>
                <w:rFonts w:cstheme="minorHAnsi"/>
                <w:sz w:val="20"/>
                <w:szCs w:val="20"/>
              </w:rPr>
              <w:t>For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Everyone</w:t>
            </w:r>
          </w:p>
          <w:p w14:paraId="3EC2F6BF" w14:textId="77777777" w:rsidR="00317684" w:rsidRPr="00317684" w:rsidRDefault="00317684" w:rsidP="0031768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7684">
              <w:rPr>
                <w:rFonts w:cstheme="minorHAnsi"/>
                <w:sz w:val="20"/>
                <w:szCs w:val="20"/>
              </w:rPr>
              <w:t>How are the Earth’s resources distributed and used?</w:t>
            </w:r>
          </w:p>
          <w:p w14:paraId="77A41244" w14:textId="3E0C69E7" w:rsidR="00317684" w:rsidRPr="002B6632" w:rsidRDefault="00317684" w:rsidP="00F8166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86" w:type="dxa"/>
            <w:gridSpan w:val="2"/>
            <w:shd w:val="clear" w:color="auto" w:fill="auto"/>
          </w:tcPr>
          <w:p w14:paraId="4EF52144" w14:textId="77777777" w:rsidR="00A5070A" w:rsidRDefault="00317684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Rivers</w:t>
            </w:r>
          </w:p>
          <w:p w14:paraId="763D40BE" w14:textId="77777777" w:rsidR="00317684" w:rsidRPr="00317684" w:rsidRDefault="00317684" w:rsidP="0031768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7684">
              <w:rPr>
                <w:rFonts w:cstheme="minorHAnsi"/>
                <w:sz w:val="20"/>
                <w:szCs w:val="20"/>
              </w:rPr>
              <w:t>Where in the world are rivers and what are their features?</w:t>
            </w:r>
          </w:p>
          <w:p w14:paraId="6384A044" w14:textId="3B6C90A0" w:rsidR="00317684" w:rsidRPr="002B6632" w:rsidRDefault="00317684" w:rsidP="00F8166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4C463D" w14:paraId="138CCE93" w14:textId="77777777" w:rsidTr="00372BD3">
        <w:tc>
          <w:tcPr>
            <w:tcW w:w="1992" w:type="dxa"/>
            <w:shd w:val="clear" w:color="auto" w:fill="A8D08D" w:themeFill="accent6" w:themeFillTint="99"/>
          </w:tcPr>
          <w:p w14:paraId="15394644" w14:textId="48E0850A" w:rsidR="004C463D" w:rsidRPr="002B6632" w:rsidRDefault="004C463D" w:rsidP="00DC3146">
            <w:pPr>
              <w:rPr>
                <w:color w:val="C00000"/>
              </w:rPr>
            </w:pPr>
            <w:r>
              <w:rPr>
                <w:color w:val="C00000"/>
              </w:rPr>
              <w:lastRenderedPageBreak/>
              <w:t>French</w:t>
            </w:r>
          </w:p>
        </w:tc>
        <w:tc>
          <w:tcPr>
            <w:tcW w:w="1992" w:type="dxa"/>
            <w:shd w:val="clear" w:color="auto" w:fill="auto"/>
          </w:tcPr>
          <w:p w14:paraId="1CC07D11" w14:textId="6A1103F6" w:rsidR="004C463D" w:rsidRDefault="00C05B48" w:rsidP="0096698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Getting To Know You</w:t>
            </w:r>
          </w:p>
        </w:tc>
        <w:tc>
          <w:tcPr>
            <w:tcW w:w="1992" w:type="dxa"/>
            <w:shd w:val="clear" w:color="auto" w:fill="auto"/>
          </w:tcPr>
          <w:p w14:paraId="51494956" w14:textId="6DF22A8A" w:rsidR="004C463D" w:rsidRDefault="00C05B48" w:rsidP="0096698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Family and Friends</w:t>
            </w:r>
          </w:p>
        </w:tc>
        <w:tc>
          <w:tcPr>
            <w:tcW w:w="1993" w:type="dxa"/>
            <w:shd w:val="clear" w:color="auto" w:fill="auto"/>
          </w:tcPr>
          <w:p w14:paraId="22DFF7A8" w14:textId="424EED0F" w:rsidR="004C463D" w:rsidRDefault="00C05B48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Animals</w:t>
            </w:r>
          </w:p>
        </w:tc>
        <w:tc>
          <w:tcPr>
            <w:tcW w:w="1993" w:type="dxa"/>
            <w:shd w:val="clear" w:color="auto" w:fill="auto"/>
          </w:tcPr>
          <w:p w14:paraId="038F4FA6" w14:textId="3B37FBA7" w:rsidR="004C463D" w:rsidRDefault="00C05B48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Food</w:t>
            </w:r>
          </w:p>
        </w:tc>
        <w:tc>
          <w:tcPr>
            <w:tcW w:w="1993" w:type="dxa"/>
            <w:shd w:val="clear" w:color="auto" w:fill="auto"/>
          </w:tcPr>
          <w:p w14:paraId="0EE2A3B8" w14:textId="3EC8E512" w:rsidR="004C463D" w:rsidRDefault="00C05B48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School</w:t>
            </w:r>
          </w:p>
        </w:tc>
        <w:tc>
          <w:tcPr>
            <w:tcW w:w="1993" w:type="dxa"/>
            <w:shd w:val="clear" w:color="auto" w:fill="auto"/>
          </w:tcPr>
          <w:p w14:paraId="2BEF39E5" w14:textId="47807711" w:rsidR="004C463D" w:rsidRDefault="00C05B48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Describing People / the body</w:t>
            </w:r>
          </w:p>
        </w:tc>
      </w:tr>
      <w:tr w:rsidR="00DC3146" w14:paraId="7D0DC1ED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770531D0" w14:textId="77777777" w:rsidR="00DC3146" w:rsidRPr="002B6632" w:rsidRDefault="00DC3146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Design Technology</w:t>
            </w:r>
          </w:p>
          <w:p w14:paraId="1D54DF5E" w14:textId="77777777" w:rsidR="00DC3146" w:rsidRPr="002B6632" w:rsidRDefault="00DC3146" w:rsidP="00DC3146">
            <w:pPr>
              <w:rPr>
                <w:color w:val="C00000"/>
              </w:rPr>
            </w:pPr>
          </w:p>
          <w:p w14:paraId="3525FD71" w14:textId="77777777" w:rsidR="00DC3146" w:rsidRPr="002B6632" w:rsidRDefault="00DC3146" w:rsidP="00DC3146">
            <w:pPr>
              <w:rPr>
                <w:color w:val="C00000"/>
              </w:rPr>
            </w:pPr>
          </w:p>
        </w:tc>
        <w:tc>
          <w:tcPr>
            <w:tcW w:w="1992" w:type="dxa"/>
            <w:shd w:val="clear" w:color="auto" w:fill="auto"/>
          </w:tcPr>
          <w:p w14:paraId="2A6DFCA3" w14:textId="7E937480" w:rsidR="00DC3146" w:rsidRPr="002B6632" w:rsidRDefault="00DC3146" w:rsidP="00F8166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auto"/>
          </w:tcPr>
          <w:p w14:paraId="5881B7DB" w14:textId="722C8B21" w:rsidR="00DC3146" w:rsidRPr="002B6632" w:rsidRDefault="00BE3B08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Structures- constructing a castle</w:t>
            </w:r>
          </w:p>
        </w:tc>
        <w:tc>
          <w:tcPr>
            <w:tcW w:w="1993" w:type="dxa"/>
            <w:shd w:val="clear" w:color="auto" w:fill="auto"/>
          </w:tcPr>
          <w:p w14:paraId="037720B5" w14:textId="6291E79C" w:rsidR="00DC3146" w:rsidRPr="002B6632" w:rsidRDefault="00DC3146" w:rsidP="00F8166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0C2E728F" w14:textId="03AB42F1" w:rsidR="00DC3146" w:rsidRPr="002B6632" w:rsidRDefault="00BE3B08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Digital</w:t>
            </w:r>
          </w:p>
        </w:tc>
        <w:tc>
          <w:tcPr>
            <w:tcW w:w="1993" w:type="dxa"/>
            <w:shd w:val="clear" w:color="auto" w:fill="auto"/>
          </w:tcPr>
          <w:p w14:paraId="6CED9144" w14:textId="34280A9C" w:rsidR="00DC3146" w:rsidRPr="002B6632" w:rsidRDefault="00DC3146" w:rsidP="00F8166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70EADC2E" w14:textId="0D669630" w:rsidR="00DC3146" w:rsidRPr="002B6632" w:rsidRDefault="00BE3B08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Food and Nutrition- eating seasonally</w:t>
            </w:r>
          </w:p>
        </w:tc>
      </w:tr>
      <w:tr w:rsidR="00DC3146" w14:paraId="656FAB59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6583A78F" w14:textId="77777777" w:rsidR="00DC3146" w:rsidRPr="002B6632" w:rsidRDefault="00DC3146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PSHE</w:t>
            </w:r>
          </w:p>
          <w:p w14:paraId="06C00633" w14:textId="77777777" w:rsidR="00DC3146" w:rsidRPr="002B6632" w:rsidRDefault="00DC3146" w:rsidP="00DC3146">
            <w:pPr>
              <w:rPr>
                <w:color w:val="C00000"/>
              </w:rPr>
            </w:pPr>
          </w:p>
          <w:p w14:paraId="13D58C9F" w14:textId="5CDE042D" w:rsidR="00DC3146" w:rsidRPr="002B6632" w:rsidRDefault="00DC3146" w:rsidP="00DC3146">
            <w:pPr>
              <w:rPr>
                <w:color w:val="C00000"/>
              </w:rPr>
            </w:pPr>
          </w:p>
        </w:tc>
        <w:tc>
          <w:tcPr>
            <w:tcW w:w="1992" w:type="dxa"/>
            <w:shd w:val="clear" w:color="auto" w:fill="auto"/>
          </w:tcPr>
          <w:p w14:paraId="1A89EB24" w14:textId="77777777" w:rsidR="008B33D8" w:rsidRPr="002B6632" w:rsidRDefault="008B33D8" w:rsidP="008B33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B663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Citizenship:</w:t>
            </w:r>
            <w:r w:rsidRPr="002B663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08897AE" w14:textId="7A937D01" w:rsidR="008B33D8" w:rsidRPr="00C10414" w:rsidRDefault="00832AE1" w:rsidP="00832AE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C10414">
              <w:rPr>
                <w:rFonts w:asciiTheme="minorHAnsi" w:hAnsiTheme="minorHAnsi" w:cstheme="minorHAnsi"/>
                <w:sz w:val="20"/>
                <w:szCs w:val="20"/>
              </w:rPr>
              <w:t xml:space="preserve">Rules for coming back to school: Why do we need </w:t>
            </w:r>
            <w:r w:rsidR="00C10414" w:rsidRPr="00C10414">
              <w:rPr>
                <w:rFonts w:asciiTheme="minorHAnsi" w:hAnsiTheme="minorHAnsi" w:cstheme="minorHAnsi"/>
                <w:sz w:val="20"/>
                <w:szCs w:val="20"/>
              </w:rPr>
              <w:t>rules and what are the consequences for breaking these?</w:t>
            </w:r>
          </w:p>
          <w:p w14:paraId="1CDA9018" w14:textId="392F019F" w:rsidR="008B33D8" w:rsidRPr="00C10414" w:rsidRDefault="008B33D8" w:rsidP="008B33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C10414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Families and relationships</w:t>
            </w:r>
            <w:r w:rsidRPr="00C10414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2807C6B" w14:textId="691FCFCB" w:rsidR="00DC3146" w:rsidRPr="002B6632" w:rsidRDefault="008B33D8" w:rsidP="00C10414">
            <w:pPr>
              <w:pStyle w:val="paragraph"/>
              <w:spacing w:before="0" w:beforeAutospacing="0" w:after="0" w:afterAutospacing="0"/>
              <w:textAlignment w:val="baseline"/>
              <w:rPr>
                <w:rFonts w:cstheme="minorHAnsi"/>
                <w:sz w:val="20"/>
                <w:szCs w:val="20"/>
              </w:rPr>
            </w:pPr>
            <w:r w:rsidRPr="00C10414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What </w:t>
            </w:r>
            <w:r w:rsidR="00C10414" w:rsidRPr="00C10414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makes families different / the same?</w:t>
            </w:r>
          </w:p>
        </w:tc>
        <w:tc>
          <w:tcPr>
            <w:tcW w:w="1992" w:type="dxa"/>
            <w:shd w:val="clear" w:color="auto" w:fill="auto"/>
          </w:tcPr>
          <w:p w14:paraId="1DC5976C" w14:textId="77777777" w:rsidR="008B33D8" w:rsidRPr="00C10414" w:rsidRDefault="008B33D8" w:rsidP="008B33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C10414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Citizenship:</w:t>
            </w:r>
            <w:r w:rsidRPr="00C10414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</w:t>
            </w:r>
            <w:r w:rsidRPr="00C10414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04ED5EA" w14:textId="7D71F390" w:rsidR="00C10414" w:rsidRPr="00C10414" w:rsidRDefault="008B33D8" w:rsidP="00C1041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  <w:r w:rsidRPr="00C10414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What </w:t>
            </w:r>
            <w:r w:rsidR="00C10414" w:rsidRPr="00C10414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are children’s rights and how do they help children?</w:t>
            </w:r>
          </w:p>
          <w:p w14:paraId="1799D3E0" w14:textId="0B480D02" w:rsidR="00C10414" w:rsidRPr="00C10414" w:rsidRDefault="00C10414" w:rsidP="00C1041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C10414">
              <w:rPr>
                <w:rFonts w:asciiTheme="minorHAnsi" w:hAnsiTheme="minorHAnsi" w:cstheme="minorHAnsi"/>
                <w:sz w:val="20"/>
                <w:szCs w:val="20"/>
              </w:rPr>
              <w:t>What responsibility do adults and children have to maintain children’s rights?</w:t>
            </w:r>
          </w:p>
          <w:p w14:paraId="6627C377" w14:textId="6C2F0CDC" w:rsidR="00C10414" w:rsidRPr="00C10414" w:rsidRDefault="00C10414" w:rsidP="00C1041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C10414">
              <w:rPr>
                <w:rFonts w:asciiTheme="minorHAnsi" w:hAnsiTheme="minorHAnsi" w:cstheme="minorHAnsi"/>
                <w:sz w:val="20"/>
                <w:szCs w:val="20"/>
              </w:rPr>
              <w:t>How am I responsible?</w:t>
            </w:r>
          </w:p>
          <w:p w14:paraId="640D3447" w14:textId="4977CE31" w:rsidR="00C10414" w:rsidRPr="00C10414" w:rsidRDefault="00C10414" w:rsidP="00C1041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C10414">
              <w:rPr>
                <w:rFonts w:asciiTheme="minorHAnsi" w:hAnsiTheme="minorHAnsi" w:cstheme="minorHAnsi"/>
                <w:sz w:val="20"/>
                <w:szCs w:val="20"/>
              </w:rPr>
              <w:t>How does recycling have a positive impact on the environment?</w:t>
            </w:r>
          </w:p>
          <w:p w14:paraId="142E0E76" w14:textId="6331460E" w:rsidR="00C10414" w:rsidRPr="00C10414" w:rsidRDefault="00C10414" w:rsidP="00C1041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C10414">
              <w:rPr>
                <w:rFonts w:asciiTheme="minorHAnsi" w:hAnsiTheme="minorHAnsi" w:cstheme="minorHAnsi"/>
                <w:sz w:val="20"/>
                <w:szCs w:val="20"/>
              </w:rPr>
              <w:t>How does democracy work at a local level?</w:t>
            </w:r>
          </w:p>
          <w:p w14:paraId="745963D8" w14:textId="6E37D438" w:rsidR="00C10414" w:rsidRPr="00C10414" w:rsidRDefault="00C10414" w:rsidP="00C1041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C10414">
              <w:rPr>
                <w:rFonts w:asciiTheme="minorHAnsi" w:hAnsiTheme="minorHAnsi" w:cstheme="minorHAnsi"/>
                <w:sz w:val="20"/>
                <w:szCs w:val="20"/>
              </w:rPr>
              <w:t>What are the different groups within the local community and how do these support the local community?</w:t>
            </w:r>
          </w:p>
          <w:p w14:paraId="31447AE7" w14:textId="77777777" w:rsidR="00C10414" w:rsidRPr="002B6632" w:rsidRDefault="00C10414" w:rsidP="00C10414">
            <w:pPr>
              <w:pStyle w:val="paragraph"/>
              <w:spacing w:before="0" w:beforeAutospacing="0" w:after="0" w:afterAutospacing="0"/>
              <w:textAlignment w:val="baseline"/>
              <w:rPr>
                <w:rFonts w:cstheme="minorHAnsi"/>
                <w:sz w:val="20"/>
                <w:szCs w:val="20"/>
              </w:rPr>
            </w:pPr>
          </w:p>
          <w:p w14:paraId="1631C162" w14:textId="2F38425B" w:rsidR="00DC3146" w:rsidRPr="002B6632" w:rsidRDefault="00DC3146" w:rsidP="008B33D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6C44DD56" w14:textId="77777777" w:rsidR="008B33D8" w:rsidRPr="002B6632" w:rsidRDefault="008B33D8" w:rsidP="008B33D8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B6632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Safety and changing body:</w:t>
            </w:r>
            <w:r w:rsidRPr="002B6632">
              <w:rPr>
                <w:rFonts w:eastAsia="Times New Roman" w:cstheme="minorHAnsi"/>
                <w:sz w:val="20"/>
                <w:szCs w:val="20"/>
                <w:lang w:eastAsia="en-GB"/>
              </w:rPr>
              <w:t>  </w:t>
            </w:r>
          </w:p>
          <w:p w14:paraId="05088C6F" w14:textId="77777777" w:rsidR="00DC3146" w:rsidRDefault="00C10414" w:rsidP="00C10414">
            <w:pPr>
              <w:textAlignment w:val="baseline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do I contact the emergency services?</w:t>
            </w:r>
          </w:p>
          <w:p w14:paraId="121F3424" w14:textId="77777777" w:rsidR="00C10414" w:rsidRDefault="00C10414" w:rsidP="00C10414">
            <w:pPr>
              <w:textAlignment w:val="baseline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do I respond to bites and stings?</w:t>
            </w:r>
          </w:p>
          <w:p w14:paraId="0DD47C09" w14:textId="4AE3C7AA" w:rsidR="00C10414" w:rsidRPr="00C10414" w:rsidRDefault="00C10414" w:rsidP="00C10414">
            <w:pPr>
              <w:textAlignment w:val="baseline"/>
              <w:rPr>
                <w:rFonts w:cstheme="minorHAnsi"/>
                <w:b/>
                <w:sz w:val="20"/>
                <w:szCs w:val="20"/>
              </w:rPr>
            </w:pPr>
            <w:r w:rsidRPr="00C10414">
              <w:rPr>
                <w:rFonts w:cstheme="minorHAnsi"/>
                <w:b/>
                <w:sz w:val="20"/>
                <w:szCs w:val="20"/>
              </w:rPr>
              <w:t>Health and Wellbeing:</w:t>
            </w:r>
            <w:r>
              <w:rPr>
                <w:rFonts w:cstheme="minorHAnsi"/>
                <w:b/>
                <w:sz w:val="20"/>
                <w:szCs w:val="20"/>
              </w:rPr>
              <w:br/>
            </w:r>
            <w:r w:rsidRPr="00C10414">
              <w:rPr>
                <w:rFonts w:cstheme="minorHAnsi"/>
                <w:color w:val="000000"/>
                <w:sz w:val="20"/>
                <w:szCs w:val="20"/>
              </w:rPr>
              <w:t>How do I plan for a healthy lifestyle with physical activity, a balanced diet and rest? What is a balanced diet and what are the effects upon mental and physical health? What is dental health? What is the positive impact of relaxation on the body?</w:t>
            </w:r>
          </w:p>
        </w:tc>
        <w:tc>
          <w:tcPr>
            <w:tcW w:w="1993" w:type="dxa"/>
            <w:shd w:val="clear" w:color="auto" w:fill="auto"/>
          </w:tcPr>
          <w:p w14:paraId="50B2EC13" w14:textId="77777777" w:rsidR="00C10414" w:rsidRDefault="00C10414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C10414">
              <w:rPr>
                <w:rFonts w:cstheme="minorHAnsi"/>
                <w:b/>
                <w:color w:val="000000"/>
                <w:sz w:val="20"/>
                <w:szCs w:val="20"/>
              </w:rPr>
              <w:t>Safety and the changing body</w:t>
            </w:r>
            <w:r w:rsidRPr="00C10414">
              <w:rPr>
                <w:rFonts w:cstheme="minorHAnsi"/>
                <w:color w:val="000000"/>
                <w:sz w:val="20"/>
                <w:szCs w:val="20"/>
              </w:rPr>
              <w:t xml:space="preserve">: </w:t>
            </w:r>
          </w:p>
          <w:p w14:paraId="4DC0D808" w14:textId="77777777" w:rsidR="00C10414" w:rsidRDefault="00C10414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C10414">
              <w:rPr>
                <w:rFonts w:cstheme="minorHAnsi"/>
                <w:color w:val="000000"/>
                <w:sz w:val="20"/>
                <w:szCs w:val="20"/>
              </w:rPr>
              <w:t xml:space="preserve">How can I be a responsible digital citizen? </w:t>
            </w:r>
          </w:p>
          <w:p w14:paraId="17BCB2C5" w14:textId="77777777" w:rsidR="00C10414" w:rsidRDefault="00C10414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C10414">
              <w:rPr>
                <w:rFonts w:cstheme="minorHAnsi"/>
                <w:color w:val="000000"/>
                <w:sz w:val="20"/>
                <w:szCs w:val="20"/>
              </w:rPr>
              <w:t xml:space="preserve">How do I recognise and respond to cyberbullying? </w:t>
            </w:r>
          </w:p>
          <w:p w14:paraId="0094D5D7" w14:textId="77777777" w:rsidR="00C10414" w:rsidRDefault="00C10414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C10414">
              <w:rPr>
                <w:rFonts w:cstheme="minorHAnsi"/>
                <w:color w:val="000000"/>
                <w:sz w:val="20"/>
                <w:szCs w:val="20"/>
              </w:rPr>
              <w:t xml:space="preserve">What is unsafe digital content? </w:t>
            </w:r>
          </w:p>
          <w:p w14:paraId="688969BF" w14:textId="77777777" w:rsidR="00C10414" w:rsidRDefault="00C10414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C10414">
              <w:rPr>
                <w:rFonts w:cstheme="minorHAnsi"/>
                <w:color w:val="000000"/>
                <w:sz w:val="20"/>
                <w:szCs w:val="20"/>
              </w:rPr>
              <w:t xml:space="preserve">How do I keep myself safe? </w:t>
            </w:r>
          </w:p>
          <w:p w14:paraId="00483471" w14:textId="77777777" w:rsidR="00C10414" w:rsidRDefault="00C10414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C10414">
              <w:rPr>
                <w:rFonts w:cstheme="minorHAnsi"/>
                <w:color w:val="000000"/>
                <w:sz w:val="20"/>
                <w:szCs w:val="20"/>
              </w:rPr>
              <w:t xml:space="preserve">Who influences me? Who makes decisions for me? (drugs and alcohol) </w:t>
            </w:r>
          </w:p>
          <w:p w14:paraId="2EBDB271" w14:textId="77777777" w:rsidR="00C10414" w:rsidRDefault="00C10414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C10414">
              <w:rPr>
                <w:rFonts w:cstheme="minorHAnsi"/>
                <w:color w:val="000000"/>
                <w:sz w:val="20"/>
                <w:szCs w:val="20"/>
              </w:rPr>
              <w:t xml:space="preserve">What are my choices and decisions that I can make? </w:t>
            </w:r>
          </w:p>
          <w:p w14:paraId="2BA72EED" w14:textId="6D108B52" w:rsidR="00DC3146" w:rsidRPr="00C10414" w:rsidRDefault="00C10414" w:rsidP="00DC3146">
            <w:pPr>
              <w:rPr>
                <w:rFonts w:cstheme="minorHAnsi"/>
                <w:sz w:val="20"/>
                <w:szCs w:val="20"/>
              </w:rPr>
            </w:pPr>
            <w:r w:rsidRPr="00C10414">
              <w:rPr>
                <w:rFonts w:cstheme="minorHAnsi"/>
                <w:color w:val="000000"/>
                <w:sz w:val="20"/>
                <w:szCs w:val="20"/>
              </w:rPr>
              <w:t>How do keep safe by and crossing roads?</w:t>
            </w:r>
            <w:r w:rsidRPr="00C10414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993" w:type="dxa"/>
            <w:shd w:val="clear" w:color="auto" w:fill="auto"/>
          </w:tcPr>
          <w:p w14:paraId="768F432F" w14:textId="77777777" w:rsidR="00C10414" w:rsidRPr="00C10414" w:rsidRDefault="00C10414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C10414">
              <w:rPr>
                <w:rFonts w:cstheme="minorHAnsi"/>
                <w:b/>
                <w:color w:val="000000"/>
                <w:sz w:val="20"/>
                <w:szCs w:val="20"/>
              </w:rPr>
              <w:t xml:space="preserve">Economic </w:t>
            </w:r>
            <w:proofErr w:type="spellStart"/>
            <w:r w:rsidRPr="00C10414">
              <w:rPr>
                <w:rFonts w:cstheme="minorHAnsi"/>
                <w:b/>
                <w:color w:val="000000"/>
                <w:sz w:val="20"/>
                <w:szCs w:val="20"/>
              </w:rPr>
              <w:t>well being</w:t>
            </w:r>
            <w:proofErr w:type="spellEnd"/>
            <w:r w:rsidRPr="00C10414">
              <w:rPr>
                <w:rFonts w:cstheme="minorHAnsi"/>
                <w:color w:val="000000"/>
                <w:sz w:val="20"/>
                <w:szCs w:val="20"/>
              </w:rPr>
              <w:t>:</w:t>
            </w:r>
          </w:p>
          <w:p w14:paraId="6F89CB68" w14:textId="77777777" w:rsidR="00C10414" w:rsidRPr="00C10414" w:rsidRDefault="00C10414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C10414">
              <w:rPr>
                <w:rFonts w:cstheme="minorHAnsi"/>
                <w:color w:val="000000"/>
                <w:sz w:val="20"/>
                <w:szCs w:val="20"/>
              </w:rPr>
              <w:t xml:space="preserve">What are the different ways we can pay for things? </w:t>
            </w:r>
          </w:p>
          <w:p w14:paraId="729A5DB5" w14:textId="77777777" w:rsidR="00C10414" w:rsidRPr="00C10414" w:rsidRDefault="00C10414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C10414">
              <w:rPr>
                <w:rFonts w:cstheme="minorHAnsi"/>
                <w:color w:val="000000"/>
                <w:sz w:val="20"/>
                <w:szCs w:val="20"/>
              </w:rPr>
              <w:t xml:space="preserve">What is a budget? </w:t>
            </w:r>
          </w:p>
          <w:p w14:paraId="3F918F7A" w14:textId="77777777" w:rsidR="00C10414" w:rsidRPr="00C10414" w:rsidRDefault="00C10414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C10414">
              <w:rPr>
                <w:rFonts w:cstheme="minorHAnsi"/>
                <w:color w:val="000000"/>
                <w:sz w:val="20"/>
                <w:szCs w:val="20"/>
              </w:rPr>
              <w:t xml:space="preserve">How do people feel about money? </w:t>
            </w:r>
          </w:p>
          <w:p w14:paraId="2433C41D" w14:textId="77777777" w:rsidR="00C10414" w:rsidRPr="00C10414" w:rsidRDefault="00C10414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C10414">
              <w:rPr>
                <w:rFonts w:cstheme="minorHAnsi"/>
                <w:color w:val="000000"/>
                <w:sz w:val="20"/>
                <w:szCs w:val="20"/>
              </w:rPr>
              <w:t xml:space="preserve">Why do people have different attitudes to money? </w:t>
            </w:r>
          </w:p>
          <w:p w14:paraId="47C002C7" w14:textId="4E3A0DE4" w:rsidR="00DC3146" w:rsidRPr="00C10414" w:rsidRDefault="00C10414" w:rsidP="00DC3146">
            <w:pPr>
              <w:rPr>
                <w:rFonts w:cstheme="minorHAnsi"/>
                <w:sz w:val="20"/>
                <w:szCs w:val="20"/>
              </w:rPr>
            </w:pPr>
            <w:r w:rsidRPr="00C10414">
              <w:rPr>
                <w:rFonts w:cstheme="minorHAnsi"/>
                <w:color w:val="000000"/>
                <w:sz w:val="20"/>
                <w:szCs w:val="20"/>
              </w:rPr>
              <w:t>What different jobs can I do? Should stereotypes affect my job choice?</w:t>
            </w:r>
            <w:r w:rsidRPr="00C10414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993" w:type="dxa"/>
            <w:shd w:val="clear" w:color="auto" w:fill="auto"/>
          </w:tcPr>
          <w:p w14:paraId="3F8696B0" w14:textId="77777777" w:rsidR="00C10414" w:rsidRDefault="00C10414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C10414">
              <w:rPr>
                <w:rFonts w:cstheme="minorHAnsi"/>
                <w:b/>
                <w:color w:val="000000"/>
                <w:sz w:val="20"/>
                <w:szCs w:val="20"/>
              </w:rPr>
              <w:t xml:space="preserve">Mental </w:t>
            </w:r>
            <w:proofErr w:type="spellStart"/>
            <w:r w:rsidRPr="00C10414">
              <w:rPr>
                <w:rFonts w:cstheme="minorHAnsi"/>
                <w:b/>
                <w:color w:val="000000"/>
                <w:sz w:val="20"/>
                <w:szCs w:val="20"/>
              </w:rPr>
              <w:t>well being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>:</w:t>
            </w:r>
            <w:r w:rsidRPr="00C10414">
              <w:rPr>
                <w:rFonts w:cstheme="minorHAnsi"/>
                <w:color w:val="000000"/>
                <w:sz w:val="20"/>
                <w:szCs w:val="20"/>
              </w:rPr>
              <w:t xml:space="preserve"> What am I good at and how can I use that to help others? How can I overcome problems? </w:t>
            </w:r>
          </w:p>
          <w:p w14:paraId="71E8635C" w14:textId="4931A3AB" w:rsidR="00C10414" w:rsidRPr="00C10414" w:rsidRDefault="00C10414" w:rsidP="00DC3146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C10414">
              <w:rPr>
                <w:rFonts w:cstheme="minorHAnsi"/>
                <w:b/>
                <w:color w:val="000000"/>
                <w:sz w:val="20"/>
                <w:szCs w:val="20"/>
              </w:rPr>
              <w:t>Transition including change and loss</w:t>
            </w:r>
            <w:r>
              <w:rPr>
                <w:rFonts w:cstheme="minorHAnsi"/>
                <w:b/>
                <w:color w:val="000000"/>
                <w:sz w:val="20"/>
                <w:szCs w:val="20"/>
              </w:rPr>
              <w:t>:</w:t>
            </w:r>
          </w:p>
          <w:p w14:paraId="6815A32D" w14:textId="77777777" w:rsidR="00C10414" w:rsidRDefault="00C10414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C10414">
              <w:rPr>
                <w:rFonts w:cstheme="minorHAnsi"/>
                <w:color w:val="000000"/>
                <w:sz w:val="20"/>
                <w:szCs w:val="20"/>
              </w:rPr>
              <w:t xml:space="preserve">How can I cope with change? </w:t>
            </w:r>
          </w:p>
          <w:p w14:paraId="2B88D9EB" w14:textId="77777777" w:rsidR="00C10414" w:rsidRDefault="00C10414" w:rsidP="00DC314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C10414">
              <w:rPr>
                <w:rFonts w:cstheme="minorHAnsi"/>
                <w:color w:val="000000"/>
                <w:sz w:val="20"/>
                <w:szCs w:val="20"/>
              </w:rPr>
              <w:t xml:space="preserve">What do I mean by opportunity? </w:t>
            </w:r>
          </w:p>
          <w:p w14:paraId="2C376D7A" w14:textId="2121DF86" w:rsidR="00DC3146" w:rsidRPr="00C10414" w:rsidRDefault="00C10414" w:rsidP="00DC3146">
            <w:pPr>
              <w:rPr>
                <w:rFonts w:cstheme="minorHAnsi"/>
                <w:sz w:val="20"/>
                <w:szCs w:val="20"/>
              </w:rPr>
            </w:pPr>
            <w:r w:rsidRPr="00C10414">
              <w:rPr>
                <w:rFonts w:cstheme="minorHAnsi"/>
                <w:color w:val="000000"/>
                <w:sz w:val="20"/>
                <w:szCs w:val="20"/>
              </w:rPr>
              <w:t>What are my strengths and how can I build on these to be successful?</w:t>
            </w:r>
            <w:r w:rsidRPr="00C10414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</w:tbl>
    <w:p w14:paraId="080D60DC" w14:textId="77777777" w:rsidR="00124CED" w:rsidRDefault="00A056AD"/>
    <w:sectPr w:rsidR="00124CED" w:rsidSect="00826A6F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ACBB36" w14:textId="77777777" w:rsidR="001C5627" w:rsidRDefault="001C5627" w:rsidP="001C5627">
      <w:pPr>
        <w:spacing w:after="0" w:line="240" w:lineRule="auto"/>
      </w:pPr>
      <w:r>
        <w:separator/>
      </w:r>
    </w:p>
  </w:endnote>
  <w:endnote w:type="continuationSeparator" w:id="0">
    <w:p w14:paraId="4E48A3CD" w14:textId="77777777" w:rsidR="001C5627" w:rsidRDefault="001C5627" w:rsidP="001C56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E6AE0C" w14:textId="77777777" w:rsidR="001C5627" w:rsidRDefault="001C5627" w:rsidP="001C5627">
      <w:pPr>
        <w:spacing w:after="0" w:line="240" w:lineRule="auto"/>
      </w:pPr>
      <w:r>
        <w:separator/>
      </w:r>
    </w:p>
  </w:footnote>
  <w:footnote w:type="continuationSeparator" w:id="0">
    <w:p w14:paraId="63ABD13D" w14:textId="77777777" w:rsidR="001C5627" w:rsidRDefault="001C5627" w:rsidP="001C56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412A33" w14:textId="40A7B486" w:rsidR="001C5627" w:rsidRDefault="001C5627" w:rsidP="001C5627">
    <w:pPr>
      <w:pStyle w:val="Header"/>
      <w:jc w:val="center"/>
    </w:pPr>
    <w:r>
      <w:rPr>
        <w:noProof/>
        <w:lang w:eastAsia="en-GB"/>
      </w:rPr>
      <w:drawing>
        <wp:inline distT="0" distB="0" distL="0" distR="0" wp14:anchorId="7CC54866" wp14:editId="37777B73">
          <wp:extent cx="532245" cy="533400"/>
          <wp:effectExtent l="0" t="0" r="1270" b="0"/>
          <wp:docPr id="1" name="Picture 2" descr="Winlaton West Lane Community Primary School">
            <a:extLst xmlns:a="http://schemas.openxmlformats.org/drawingml/2006/main">
              <a:ext uri="{FF2B5EF4-FFF2-40B4-BE49-F238E27FC236}">
                <a16:creationId xmlns:a16="http://schemas.microsoft.com/office/drawing/2014/main" id="{875AF1BC-93F0-44DA-9149-16DE05226C2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2" descr="Winlaton West Lane Community Primary School">
                    <a:extLst>
                      <a:ext uri="{FF2B5EF4-FFF2-40B4-BE49-F238E27FC236}">
                        <a16:creationId xmlns:a16="http://schemas.microsoft.com/office/drawing/2014/main" id="{875AF1BC-93F0-44DA-9149-16DE05226C25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294" r="41706" b="28355"/>
                  <a:stretch/>
                </pic:blipFill>
                <pic:spPr bwMode="auto">
                  <a:xfrm>
                    <a:off x="0" y="0"/>
                    <a:ext cx="541559" cy="5427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A6F"/>
    <w:rsid w:val="000024CA"/>
    <w:rsid w:val="00036250"/>
    <w:rsid w:val="00145E93"/>
    <w:rsid w:val="001C5627"/>
    <w:rsid w:val="001E6E55"/>
    <w:rsid w:val="002B6632"/>
    <w:rsid w:val="00317684"/>
    <w:rsid w:val="00383781"/>
    <w:rsid w:val="003F50E3"/>
    <w:rsid w:val="00452C38"/>
    <w:rsid w:val="00460AA1"/>
    <w:rsid w:val="00465F44"/>
    <w:rsid w:val="00493CBB"/>
    <w:rsid w:val="004C463D"/>
    <w:rsid w:val="00594A8F"/>
    <w:rsid w:val="006B1310"/>
    <w:rsid w:val="00817690"/>
    <w:rsid w:val="00826A6F"/>
    <w:rsid w:val="00832AE1"/>
    <w:rsid w:val="00847932"/>
    <w:rsid w:val="008721BA"/>
    <w:rsid w:val="008B1A1A"/>
    <w:rsid w:val="008B33D8"/>
    <w:rsid w:val="00913B71"/>
    <w:rsid w:val="00966985"/>
    <w:rsid w:val="009D6EF0"/>
    <w:rsid w:val="00A056AD"/>
    <w:rsid w:val="00A11A8F"/>
    <w:rsid w:val="00A5070A"/>
    <w:rsid w:val="00AC10DD"/>
    <w:rsid w:val="00AD1DF4"/>
    <w:rsid w:val="00AE50D4"/>
    <w:rsid w:val="00B87C22"/>
    <w:rsid w:val="00BA7F58"/>
    <w:rsid w:val="00BD5AF0"/>
    <w:rsid w:val="00BE3B08"/>
    <w:rsid w:val="00C05A89"/>
    <w:rsid w:val="00C05B48"/>
    <w:rsid w:val="00C10414"/>
    <w:rsid w:val="00C2157D"/>
    <w:rsid w:val="00C31DC6"/>
    <w:rsid w:val="00C45DFB"/>
    <w:rsid w:val="00CD286D"/>
    <w:rsid w:val="00DC3146"/>
    <w:rsid w:val="00DC5A57"/>
    <w:rsid w:val="00E7083C"/>
    <w:rsid w:val="00F65017"/>
    <w:rsid w:val="00F81665"/>
    <w:rsid w:val="00FD76F7"/>
    <w:rsid w:val="00FF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30648"/>
  <w15:chartTrackingRefBased/>
  <w15:docId w15:val="{C51B17BB-15F0-4ABA-BE2D-58A785D8D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6A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56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5627"/>
  </w:style>
  <w:style w:type="paragraph" w:styleId="Footer">
    <w:name w:val="footer"/>
    <w:basedOn w:val="Normal"/>
    <w:link w:val="FooterChar"/>
    <w:uiPriority w:val="99"/>
    <w:unhideWhenUsed/>
    <w:rsid w:val="001C56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5627"/>
  </w:style>
  <w:style w:type="paragraph" w:customStyle="1" w:styleId="paragraph">
    <w:name w:val="paragraph"/>
    <w:basedOn w:val="Normal"/>
    <w:rsid w:val="008B3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B33D8"/>
  </w:style>
  <w:style w:type="character" w:customStyle="1" w:styleId="eop">
    <w:name w:val="eop"/>
    <w:basedOn w:val="DefaultParagraphFont"/>
    <w:rsid w:val="008B33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Gateshead Council</Company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Brown [Head Teacher]</dc:creator>
  <cp:keywords/>
  <dc:description/>
  <cp:lastModifiedBy>Amy Thomas</cp:lastModifiedBy>
  <cp:revision>5</cp:revision>
  <dcterms:created xsi:type="dcterms:W3CDTF">2024-12-19T10:53:00Z</dcterms:created>
  <dcterms:modified xsi:type="dcterms:W3CDTF">2024-12-20T10:48:00Z</dcterms:modified>
</cp:coreProperties>
</file>